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Кемеровская область - Кузбасс </w:t>
      </w:r>
      <w:proofErr w:type="spellStart"/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Юргинский</w:t>
      </w:r>
      <w:proofErr w:type="spellEnd"/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образованием Администрации города Юрги</w:t>
      </w: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464CE" w:rsidRPr="00F464CE" w:rsidRDefault="00F464CE" w:rsidP="00F46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CE" w:rsidRPr="00F464CE" w:rsidRDefault="00F464CE" w:rsidP="00F46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4CE" w:rsidRPr="00F464CE" w:rsidRDefault="00F464CE" w:rsidP="00F4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4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F464CE" w:rsidRDefault="00F464CE" w:rsidP="00F464C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5B" w:rsidRPr="00F464CE" w:rsidRDefault="00C92E5B" w:rsidP="00F464CE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18" w:rsidRPr="00A63B18" w:rsidRDefault="00C92E5B" w:rsidP="00C9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03.02.2021                                                              65</w:t>
      </w:r>
      <w:r w:rsidR="004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C92E5B" w:rsidRDefault="00C92E5B" w:rsidP="00A6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18" w:rsidRPr="00A63B18" w:rsidRDefault="00C92E5B" w:rsidP="00A6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этапа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 – малая Родина</w:t>
      </w:r>
      <w:r w:rsidR="006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»-20</w:t>
      </w:r>
      <w:r w:rsidR="00B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18" w:rsidRPr="00A63B18" w:rsidRDefault="00A63B18" w:rsidP="00A6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0220" w:rsidRDefault="00A63B18" w:rsidP="00EA74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распространения передового педагогического опыта, распространения опыта внедрения инновационных технологий в организации образовательного процесса, поддержки творчески работающих педагогов и повышения престижа учительской профессии</w:t>
      </w:r>
      <w:r w:rsidR="00F46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63B18" w:rsidRPr="00B30220" w:rsidRDefault="00A63B18" w:rsidP="00B302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63B18" w:rsidRPr="004D42FB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муниципальный этап областного конкурса 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</w:t>
      </w:r>
      <w:r w:rsidR="00E95E7C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F6CB0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45C9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ABD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45C9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ABD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26117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91542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6117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45C9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6117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F6CB0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5C9"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42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B18" w:rsidRPr="00A63B18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Положение о муниципальном этапе областного конкурса 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6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состав Оргкомитета муниципального этапа областного конкурса 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A63B18" w:rsidRPr="00B30220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смету расходов на награждение победителей </w:t>
      </w:r>
      <w:r w:rsidRPr="00A63B18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конкурса 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B30220" w:rsidRPr="00A63B18" w:rsidRDefault="00B30220" w:rsidP="00B30220">
      <w:pPr>
        <w:tabs>
          <w:tab w:val="left" w:pos="993"/>
        </w:tabs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B18" w:rsidRPr="00A63B18" w:rsidRDefault="00F464CE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  <w:r w:rsidR="00A63B18" w:rsidRPr="00A63B18">
        <w:rPr>
          <w:rFonts w:ascii="Times New Roman" w:eastAsia="Calibri" w:hAnsi="Times New Roman" w:cs="Times New Roman"/>
          <w:sz w:val="24"/>
          <w:szCs w:val="24"/>
        </w:rPr>
        <w:t>МКУ «Централизованная бухгалтерия Управления образованием Администрации города Юрги» Ануфриевой</w:t>
      </w:r>
      <w:r w:rsidR="00647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4CE">
        <w:rPr>
          <w:rFonts w:ascii="Times New Roman" w:eastAsia="Calibri" w:hAnsi="Times New Roman" w:cs="Times New Roman"/>
          <w:sz w:val="24"/>
          <w:szCs w:val="24"/>
        </w:rPr>
        <w:t xml:space="preserve">Е.В. </w:t>
      </w:r>
      <w:r w:rsidR="00A63B18" w:rsidRPr="00A63B18">
        <w:rPr>
          <w:rFonts w:ascii="Times New Roman" w:eastAsia="Calibri" w:hAnsi="Times New Roman" w:cs="Times New Roman"/>
          <w:sz w:val="24"/>
          <w:szCs w:val="24"/>
        </w:rPr>
        <w:t xml:space="preserve"> выделить денежные средства Управлению образованием согласно смете расходов на награждение и проведение </w:t>
      </w:r>
      <w:r w:rsidR="00A63B18" w:rsidRPr="00A63B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областного конкурса 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B18"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6CB0">
        <w:rPr>
          <w:rFonts w:ascii="Times New Roman" w:eastAsia="Times New Roman" w:hAnsi="Times New Roman" w:cs="Times New Roman"/>
          <w:sz w:val="24"/>
          <w:szCs w:val="24"/>
        </w:rPr>
        <w:t xml:space="preserve">иректору МБУ ДПО «ИМЦ г. Юрги» </w:t>
      </w:r>
      <w:proofErr w:type="spellStart"/>
      <w:r w:rsidR="00BF6CB0">
        <w:rPr>
          <w:rFonts w:ascii="Times New Roman" w:eastAsia="Times New Roman" w:hAnsi="Times New Roman" w:cs="Times New Roman"/>
          <w:sz w:val="24"/>
          <w:szCs w:val="24"/>
        </w:rPr>
        <w:t>Зонтиковой</w:t>
      </w:r>
      <w:proofErr w:type="spellEnd"/>
      <w:r w:rsidR="0064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4CE" w:rsidRPr="00F464CE">
        <w:rPr>
          <w:rFonts w:ascii="Times New Roman" w:eastAsia="Times New Roman" w:hAnsi="Times New Roman" w:cs="Times New Roman"/>
          <w:sz w:val="24"/>
          <w:szCs w:val="24"/>
        </w:rPr>
        <w:t xml:space="preserve">Е.Д. </w:t>
      </w:r>
      <w:r w:rsidRPr="00A63B18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необходимые условия для организации и проведения муниципального этапа областного конкурса 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="00DB3491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B18" w:rsidRPr="00A63B18" w:rsidRDefault="00A63B18" w:rsidP="00B30220">
      <w:pPr>
        <w:numPr>
          <w:ilvl w:val="0"/>
          <w:numId w:val="1"/>
        </w:numPr>
        <w:tabs>
          <w:tab w:val="left" w:pos="993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</w:t>
      </w: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 </w:t>
      </w:r>
      <w:r w:rsidR="00791542" w:rsidRPr="007915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1542" w:rsidRPr="00791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3ABD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4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117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73ABD"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7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ДПО «ИМЦ г. Юрги», у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Машиностроителей,14</w:t>
      </w:r>
      <w:r w:rsidR="00B3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оурдаковой</w:t>
      </w:r>
      <w:r w:rsidR="00F464CE"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</w:t>
      </w:r>
      <w:proofErr w:type="spellEnd"/>
      <w:r w:rsidR="00F464CE"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методисту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5C9" w:rsidRPr="00C92E5B" w:rsidRDefault="004945C9" w:rsidP="00C92E5B">
      <w:pPr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4945C9" w:rsidRPr="003C2EFB" w:rsidRDefault="008C1EAD" w:rsidP="004945C9">
      <w:pPr>
        <w:widowControl w:val="0"/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н</w:t>
      </w:r>
      <w:r w:rsidR="004945C9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4945C9" w:rsidRPr="003C2EFB" w:rsidRDefault="004945C9" w:rsidP="004945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образованием                                       </w:t>
      </w:r>
      <w:r w:rsidR="0064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C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Л.И. </w:t>
      </w:r>
      <w:proofErr w:type="spellStart"/>
      <w:r w:rsidR="008C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Толстихина</w:t>
      </w:r>
      <w:proofErr w:type="spellEnd"/>
    </w:p>
    <w:p w:rsidR="00647AAE" w:rsidRDefault="00647AAE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50" w:rsidRDefault="00F464CE" w:rsidP="004945C9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63B18" w:rsidRPr="00A63B18" w:rsidRDefault="00A63B18" w:rsidP="0065028D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областного конкурса</w:t>
      </w:r>
    </w:p>
    <w:p w:rsidR="00A63B18" w:rsidRPr="00DB3491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491" w:rsidRP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 – малая Родина</w:t>
      </w:r>
      <w:r w:rsidRPr="00DB34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5883" w:rsidRDefault="003B5883" w:rsidP="008A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B0" w:rsidRPr="008A02B0" w:rsidRDefault="008A02B0" w:rsidP="008A0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A02B0" w:rsidRPr="008A02B0" w:rsidRDefault="008A02B0" w:rsidP="008A02B0">
      <w:pPr>
        <w:shd w:val="clear" w:color="auto" w:fill="FFFFFF"/>
        <w:tabs>
          <w:tab w:val="num" w:pos="675"/>
          <w:tab w:val="num" w:pos="14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2B0">
        <w:rPr>
          <w:rFonts w:ascii="Times New Roman" w:hAnsi="Times New Roman" w:cs="Times New Roman"/>
          <w:color w:val="000000"/>
          <w:spacing w:val="-4"/>
          <w:sz w:val="24"/>
          <w:szCs w:val="24"/>
        </w:rPr>
        <w:t>1.1. Настоящее положение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этапа</w:t>
      </w:r>
      <w:r w:rsidRPr="008A02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областного конкурса «Кузбасс – малая Родина» (далее - Конкурс) </w:t>
      </w:r>
      <w:r w:rsidRPr="008A02B0">
        <w:rPr>
          <w:rFonts w:ascii="Times New Roman" w:hAnsi="Times New Roman" w:cs="Times New Roman"/>
          <w:sz w:val="24"/>
          <w:szCs w:val="24"/>
        </w:rPr>
        <w:t xml:space="preserve">определяет место, сроки, требования к составу участников конкурса и конкурсной комиссии, порядок предоставления материалов, конкурсные мероприятия, включая отбор лауреатов и победителей. </w:t>
      </w:r>
    </w:p>
    <w:p w:rsidR="008A02B0" w:rsidRPr="008A02B0" w:rsidRDefault="008A02B0" w:rsidP="008A02B0">
      <w:pPr>
        <w:shd w:val="clear" w:color="auto" w:fill="FFFFFF"/>
        <w:tabs>
          <w:tab w:val="num" w:pos="675"/>
          <w:tab w:val="num" w:pos="14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2B0">
        <w:rPr>
          <w:rFonts w:ascii="Times New Roman" w:hAnsi="Times New Roman" w:cs="Times New Roman"/>
          <w:sz w:val="24"/>
          <w:szCs w:val="24"/>
        </w:rPr>
        <w:t xml:space="preserve">1.2. </w:t>
      </w:r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муниципального этапа областного Конкурса является Управление образованием Администрации </w:t>
      </w:r>
      <w:proofErr w:type="gramStart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63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Юрги (далее УОА).</w:t>
      </w:r>
    </w:p>
    <w:p w:rsidR="008A02B0" w:rsidRPr="008A02B0" w:rsidRDefault="008A02B0" w:rsidP="008A02B0">
      <w:pPr>
        <w:shd w:val="clear" w:color="auto" w:fill="FFFFFF"/>
        <w:tabs>
          <w:tab w:val="num" w:pos="4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2B0">
        <w:rPr>
          <w:rFonts w:ascii="Times New Roman" w:hAnsi="Times New Roman" w:cs="Times New Roman"/>
          <w:sz w:val="24"/>
          <w:szCs w:val="24"/>
        </w:rPr>
        <w:t xml:space="preserve">1.3. Конкурс </w:t>
      </w:r>
      <w:r w:rsidRPr="008A02B0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Pr="008A02B0">
        <w:rPr>
          <w:rFonts w:ascii="Times New Roman" w:hAnsi="Times New Roman" w:cs="Times New Roman"/>
          <w:sz w:val="24"/>
          <w:szCs w:val="24"/>
        </w:rPr>
        <w:t>с целью выявления и распространения передового педагогического опыта; распространения опыта внедрения инновационных технологий в организации образовательного процесса; формирования позитивного общественного мнения о системе образования; поддержки творчески работающих педагогов и повышения престижа учительской профессии.</w:t>
      </w:r>
    </w:p>
    <w:p w:rsidR="008A02B0" w:rsidRPr="008A02B0" w:rsidRDefault="008A02B0" w:rsidP="008A02B0">
      <w:pPr>
        <w:shd w:val="clear" w:color="auto" w:fill="FFFFFF"/>
        <w:tabs>
          <w:tab w:val="num" w:pos="4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2B0">
        <w:rPr>
          <w:rFonts w:ascii="Times New Roman" w:hAnsi="Times New Roman" w:cs="Times New Roman"/>
          <w:sz w:val="24"/>
          <w:szCs w:val="24"/>
        </w:rPr>
        <w:t xml:space="preserve">1.4. </w:t>
      </w:r>
      <w:r w:rsidRPr="00E505FF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>
        <w:rPr>
          <w:rFonts w:ascii="Times New Roman" w:hAnsi="Times New Roman" w:cs="Times New Roman"/>
          <w:sz w:val="24"/>
          <w:szCs w:val="24"/>
        </w:rPr>
        <w:t>на 2019 – 2022</w:t>
      </w:r>
      <w:r w:rsidRPr="00C50478">
        <w:rPr>
          <w:rFonts w:ascii="Times New Roman" w:hAnsi="Times New Roman" w:cs="Times New Roman"/>
          <w:sz w:val="24"/>
          <w:szCs w:val="24"/>
        </w:rPr>
        <w:t xml:space="preserve"> годы», допускается привлечение внебюджетных и спонсорских средств.</w:t>
      </w:r>
    </w:p>
    <w:p w:rsidR="008A02B0" w:rsidRPr="008A02B0" w:rsidRDefault="008A02B0" w:rsidP="008A02B0">
      <w:pPr>
        <w:shd w:val="clear" w:color="auto" w:fill="FFFFFF"/>
        <w:tabs>
          <w:tab w:val="num" w:pos="44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02B0">
        <w:rPr>
          <w:rFonts w:ascii="Times New Roman" w:hAnsi="Times New Roman" w:cs="Times New Roman"/>
          <w:sz w:val="24"/>
          <w:szCs w:val="24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8A02B0">
        <w:rPr>
          <w:rFonts w:ascii="Times New Roman" w:hAnsi="Times New Roman" w:cs="Times New Roman"/>
          <w:bCs/>
          <w:sz w:val="24"/>
          <w:szCs w:val="24"/>
        </w:rPr>
        <w:t>ргкомитет формирует конкурсную комиссию.</w:t>
      </w:r>
    </w:p>
    <w:p w:rsidR="008A02B0" w:rsidRPr="008A02B0" w:rsidRDefault="008A02B0" w:rsidP="008A02B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2B0">
        <w:rPr>
          <w:rFonts w:ascii="Times New Roman" w:hAnsi="Times New Roman" w:cs="Times New Roman"/>
          <w:bCs/>
          <w:sz w:val="24"/>
          <w:szCs w:val="24"/>
        </w:rPr>
        <w:t xml:space="preserve">1.6. В состав конкурсной комиссии входят специалисты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8A02B0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ем, </w:t>
      </w:r>
      <w:r w:rsidRPr="00A63B18">
        <w:rPr>
          <w:rFonts w:ascii="Times New Roman" w:eastAsia="Times New Roman" w:hAnsi="Times New Roman" w:cs="Times New Roman"/>
          <w:sz w:val="24"/>
          <w:szCs w:val="24"/>
        </w:rPr>
        <w:t>педагогические и руководящие работники МБУ ДПО «ИМЦ г. Юрги», образовательных и научных организаций;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</w:t>
      </w:r>
      <w:r w:rsidRPr="008A02B0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2B0" w:rsidRPr="008A02B0" w:rsidRDefault="008A02B0" w:rsidP="008A02B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2B0">
        <w:rPr>
          <w:rFonts w:ascii="Times New Roman" w:hAnsi="Times New Roman" w:cs="Times New Roman"/>
          <w:bCs/>
          <w:sz w:val="24"/>
          <w:szCs w:val="24"/>
        </w:rPr>
        <w:t xml:space="preserve">1.7.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BA1B2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Pr="008A02B0">
        <w:rPr>
          <w:rFonts w:ascii="Times New Roman" w:hAnsi="Times New Roman" w:cs="Times New Roman"/>
          <w:bCs/>
          <w:sz w:val="24"/>
          <w:szCs w:val="24"/>
        </w:rPr>
        <w:t xml:space="preserve">), на котором освещается хроника Конкурса. </w:t>
      </w:r>
    </w:p>
    <w:p w:rsidR="008A02B0" w:rsidRPr="004D42FB" w:rsidRDefault="008A02B0" w:rsidP="004D42FB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A02B0">
        <w:rPr>
          <w:rFonts w:ascii="Times New Roman" w:hAnsi="Times New Roman" w:cs="Times New Roman"/>
          <w:color w:val="000000"/>
          <w:spacing w:val="-5"/>
          <w:sz w:val="24"/>
          <w:szCs w:val="24"/>
        </w:rPr>
        <w:t>1.8. В Конкурсе могут принимать участие педагогические работники</w:t>
      </w:r>
      <w:r w:rsidRPr="008A02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организаций всех типов, п</w:t>
      </w:r>
      <w:r w:rsidRPr="008A02B0">
        <w:rPr>
          <w:rFonts w:ascii="Times New Roman" w:hAnsi="Times New Roman" w:cs="Times New Roman"/>
          <w:color w:val="000000"/>
          <w:spacing w:val="-6"/>
          <w:sz w:val="24"/>
          <w:szCs w:val="24"/>
        </w:rPr>
        <w:t>едагогические коллективы, методические объе</w:t>
      </w:r>
      <w:r w:rsidRPr="008A02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динения, творческие группы. </w:t>
      </w:r>
    </w:p>
    <w:p w:rsidR="008A02B0" w:rsidRPr="008A02B0" w:rsidRDefault="008A02B0" w:rsidP="008A02B0">
      <w:pPr>
        <w:pStyle w:val="a5"/>
        <w:jc w:val="center"/>
        <w:rPr>
          <w:b/>
          <w:bCs/>
          <w:sz w:val="24"/>
          <w:szCs w:val="24"/>
        </w:rPr>
      </w:pPr>
      <w:r w:rsidRPr="008A02B0">
        <w:rPr>
          <w:b/>
          <w:bCs/>
          <w:sz w:val="24"/>
          <w:szCs w:val="24"/>
        </w:rPr>
        <w:t>2. Порядок организации и проведения Конкурса</w:t>
      </w:r>
    </w:p>
    <w:p w:rsidR="008A02B0" w:rsidRPr="008A02B0" w:rsidRDefault="008A02B0" w:rsidP="008A02B0">
      <w:pPr>
        <w:pStyle w:val="a5"/>
        <w:jc w:val="center"/>
        <w:rPr>
          <w:b/>
          <w:bCs/>
          <w:sz w:val="24"/>
          <w:szCs w:val="24"/>
        </w:rPr>
      </w:pPr>
    </w:p>
    <w:p w:rsidR="008A02B0" w:rsidRPr="008A02B0" w:rsidRDefault="008A02B0" w:rsidP="004D42FB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</w:rPr>
        <w:t>2.1. Конкурс проводится в один тур,</w:t>
      </w:r>
      <w:r w:rsidR="004D42FB">
        <w:rPr>
          <w:sz w:val="24"/>
          <w:szCs w:val="24"/>
        </w:rPr>
        <w:t xml:space="preserve"> носит заочный характер, проводится по следующим номинациям</w:t>
      </w:r>
      <w:r w:rsidR="004D42FB">
        <w:rPr>
          <w:sz w:val="24"/>
          <w:szCs w:val="24"/>
          <w:lang w:eastAsia="en-US"/>
        </w:rPr>
        <w:t>:</w:t>
      </w:r>
    </w:p>
    <w:p w:rsidR="008A02B0" w:rsidRPr="008A02B0" w:rsidRDefault="008A02B0" w:rsidP="008A02B0">
      <w:pPr>
        <w:pStyle w:val="a5"/>
        <w:numPr>
          <w:ilvl w:val="0"/>
          <w:numId w:val="5"/>
        </w:numPr>
        <w:ind w:left="993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История Кузбасса;</w:t>
      </w:r>
    </w:p>
    <w:p w:rsidR="008A02B0" w:rsidRPr="008A02B0" w:rsidRDefault="008A02B0" w:rsidP="008A02B0">
      <w:pPr>
        <w:pStyle w:val="a5"/>
        <w:numPr>
          <w:ilvl w:val="0"/>
          <w:numId w:val="5"/>
        </w:numPr>
        <w:ind w:left="993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Художественное творчество;</w:t>
      </w:r>
    </w:p>
    <w:p w:rsidR="008A02B0" w:rsidRDefault="008A02B0" w:rsidP="008A02B0">
      <w:pPr>
        <w:pStyle w:val="a5"/>
        <w:numPr>
          <w:ilvl w:val="0"/>
          <w:numId w:val="5"/>
        </w:numPr>
        <w:ind w:left="993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Развитие православной культуры в Кузбассе;</w:t>
      </w:r>
    </w:p>
    <w:p w:rsidR="004D42FB" w:rsidRPr="008A02B0" w:rsidRDefault="004D42FB" w:rsidP="008A02B0">
      <w:pPr>
        <w:pStyle w:val="a5"/>
        <w:numPr>
          <w:ilvl w:val="0"/>
          <w:numId w:val="5"/>
        </w:numPr>
        <w:ind w:left="99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Кузбасс и </w:t>
      </w:r>
      <w:proofErr w:type="spellStart"/>
      <w:r>
        <w:rPr>
          <w:sz w:val="24"/>
          <w:szCs w:val="24"/>
          <w:lang w:eastAsia="en-US"/>
        </w:rPr>
        <w:t>кузбассовцы</w:t>
      </w:r>
      <w:proofErr w:type="spellEnd"/>
      <w:r>
        <w:rPr>
          <w:sz w:val="24"/>
          <w:szCs w:val="24"/>
          <w:lang w:eastAsia="en-US"/>
        </w:rPr>
        <w:t xml:space="preserve"> в годы ВОВ;</w:t>
      </w:r>
    </w:p>
    <w:p w:rsidR="008A02B0" w:rsidRPr="008A02B0" w:rsidRDefault="008A02B0" w:rsidP="008A02B0">
      <w:pPr>
        <w:pStyle w:val="a5"/>
        <w:numPr>
          <w:ilvl w:val="0"/>
          <w:numId w:val="5"/>
        </w:numPr>
        <w:ind w:left="993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Гражданско-патриотическое воспитание.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2.3. Участники каждой номинации представляют конкурсные материалы в одной из следующих форм: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- Программа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- Учебно-методический комплект;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- Методические рекомендации/ пособие;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- Электронное пособие;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>- Проект.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 xml:space="preserve">2.4. </w:t>
      </w:r>
      <w:r w:rsidRPr="008A02B0">
        <w:rPr>
          <w:sz w:val="24"/>
          <w:szCs w:val="24"/>
        </w:rPr>
        <w:t>Конкурсные работы, ставшие лауреатами и победителями, не допускаются до повторного участия в Конкурсе.</w:t>
      </w:r>
    </w:p>
    <w:p w:rsidR="008A02B0" w:rsidRPr="008A02B0" w:rsidRDefault="008A02B0" w:rsidP="008A02B0">
      <w:pPr>
        <w:pStyle w:val="a5"/>
        <w:rPr>
          <w:bCs/>
          <w:sz w:val="24"/>
          <w:szCs w:val="24"/>
        </w:rPr>
      </w:pPr>
    </w:p>
    <w:p w:rsidR="008A02B0" w:rsidRPr="008A02B0" w:rsidRDefault="008A02B0" w:rsidP="008A02B0">
      <w:pPr>
        <w:pStyle w:val="a5"/>
        <w:jc w:val="center"/>
        <w:rPr>
          <w:b/>
          <w:bCs/>
          <w:sz w:val="24"/>
          <w:szCs w:val="24"/>
        </w:rPr>
      </w:pPr>
      <w:r w:rsidRPr="008A02B0">
        <w:rPr>
          <w:b/>
          <w:bCs/>
          <w:sz w:val="24"/>
          <w:szCs w:val="24"/>
        </w:rPr>
        <w:t>3. Требования к оформлению конкурсных материалов</w:t>
      </w:r>
    </w:p>
    <w:p w:rsidR="008A02B0" w:rsidRPr="008A02B0" w:rsidRDefault="008A02B0" w:rsidP="008A02B0">
      <w:pPr>
        <w:pStyle w:val="a5"/>
        <w:ind w:firstLine="567"/>
        <w:rPr>
          <w:b/>
          <w:bCs/>
          <w:color w:val="FF0000"/>
          <w:sz w:val="24"/>
          <w:szCs w:val="24"/>
        </w:rPr>
      </w:pPr>
    </w:p>
    <w:p w:rsidR="008A02B0" w:rsidRPr="008A02B0" w:rsidRDefault="008A02B0" w:rsidP="008A02B0">
      <w:pPr>
        <w:pStyle w:val="a5"/>
        <w:ind w:firstLine="567"/>
        <w:rPr>
          <w:sz w:val="24"/>
          <w:szCs w:val="24"/>
        </w:rPr>
      </w:pPr>
      <w:r w:rsidRPr="008A02B0">
        <w:rPr>
          <w:sz w:val="24"/>
          <w:szCs w:val="24"/>
        </w:rPr>
        <w:t>3.1. В оргкомитет Конкурса представляются следующие документы: заявка на участие, представление, конкурсная работа</w:t>
      </w:r>
      <w:r w:rsidRPr="008A02B0">
        <w:rPr>
          <w:sz w:val="24"/>
          <w:szCs w:val="24"/>
          <w:lang w:eastAsia="en-US"/>
        </w:rPr>
        <w:t>.</w:t>
      </w:r>
      <w:r w:rsidRPr="008A02B0">
        <w:rPr>
          <w:sz w:val="24"/>
          <w:szCs w:val="24"/>
        </w:rPr>
        <w:t xml:space="preserve"> Письма поддержки предоставляются по усмотрению участников Конкурса.</w:t>
      </w:r>
    </w:p>
    <w:p w:rsidR="008A02B0" w:rsidRPr="008A02B0" w:rsidRDefault="008A02B0" w:rsidP="008A02B0">
      <w:pPr>
        <w:pStyle w:val="a5"/>
        <w:ind w:firstLine="567"/>
        <w:rPr>
          <w:rStyle w:val="a8"/>
          <w:bCs/>
          <w:i w:val="0"/>
          <w:sz w:val="24"/>
          <w:szCs w:val="24"/>
          <w:lang w:eastAsia="en-US"/>
        </w:rPr>
      </w:pPr>
      <w:r w:rsidRPr="008A02B0">
        <w:rPr>
          <w:sz w:val="24"/>
          <w:szCs w:val="24"/>
          <w:lang w:eastAsia="en-US"/>
        </w:rPr>
        <w:t xml:space="preserve">3.2. </w:t>
      </w:r>
      <w:r w:rsidRPr="008A02B0">
        <w:rPr>
          <w:rStyle w:val="a8"/>
          <w:bCs/>
          <w:sz w:val="24"/>
          <w:szCs w:val="24"/>
          <w:lang w:eastAsia="en-US"/>
        </w:rPr>
        <w:t>Заявка на участие оформляется участником Конкурса в соответствии с формой, представленной в приложении 1.</w:t>
      </w:r>
    </w:p>
    <w:p w:rsidR="008A02B0" w:rsidRPr="008A02B0" w:rsidRDefault="008A02B0" w:rsidP="004D42FB">
      <w:pPr>
        <w:pStyle w:val="a5"/>
        <w:ind w:firstLine="567"/>
        <w:rPr>
          <w:sz w:val="24"/>
          <w:szCs w:val="24"/>
        </w:rPr>
      </w:pPr>
      <w:r w:rsidRPr="008A02B0">
        <w:rPr>
          <w:sz w:val="24"/>
          <w:szCs w:val="24"/>
        </w:rPr>
        <w:t xml:space="preserve">3.3. Материалы принимаются в электронном виде на </w:t>
      </w:r>
      <w:proofErr w:type="spellStart"/>
      <w:r w:rsidR="004D42FB">
        <w:rPr>
          <w:sz w:val="24"/>
          <w:szCs w:val="24"/>
        </w:rPr>
        <w:t>эл</w:t>
      </w:r>
      <w:proofErr w:type="gramStart"/>
      <w:r w:rsidR="004D42FB">
        <w:rPr>
          <w:sz w:val="24"/>
          <w:szCs w:val="24"/>
        </w:rPr>
        <w:t>.п</w:t>
      </w:r>
      <w:proofErr w:type="gramEnd"/>
      <w:r w:rsidR="004D42FB">
        <w:rPr>
          <w:sz w:val="24"/>
          <w:szCs w:val="24"/>
        </w:rPr>
        <w:t>очту</w:t>
      </w:r>
      <w:r w:rsidR="004D42FB" w:rsidRPr="004D42FB">
        <w:rPr>
          <w:rStyle w:val="x-phmenubutton"/>
          <w:color w:val="2E74B5" w:themeColor="accent1" w:themeShade="BF"/>
          <w:sz w:val="24"/>
          <w:szCs w:val="18"/>
        </w:rPr>
        <w:t>tkourdakova@mail.ru</w:t>
      </w:r>
      <w:proofErr w:type="spellEnd"/>
      <w:r w:rsidR="004D42FB">
        <w:rPr>
          <w:sz w:val="24"/>
          <w:szCs w:val="24"/>
        </w:rPr>
        <w:t>.</w:t>
      </w:r>
    </w:p>
    <w:p w:rsidR="008A02B0" w:rsidRPr="008A02B0" w:rsidRDefault="008A02B0" w:rsidP="004D42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02B0">
        <w:rPr>
          <w:rFonts w:ascii="Times New Roman" w:hAnsi="Times New Roman" w:cs="Times New Roman"/>
          <w:sz w:val="24"/>
          <w:szCs w:val="24"/>
        </w:rPr>
        <w:t>3.4. Дополнительная информация по конкурсу размещена в разделе «</w:t>
      </w:r>
      <w:r w:rsidR="004D42FB">
        <w:rPr>
          <w:rFonts w:ascii="Times New Roman" w:hAnsi="Times New Roman" w:cs="Times New Roman"/>
          <w:sz w:val="24"/>
          <w:szCs w:val="24"/>
        </w:rPr>
        <w:t>Конкурсы</w:t>
      </w:r>
      <w:r w:rsidRPr="008A02B0">
        <w:rPr>
          <w:rFonts w:ascii="Times New Roman" w:hAnsi="Times New Roman" w:cs="Times New Roman"/>
          <w:sz w:val="24"/>
          <w:szCs w:val="24"/>
        </w:rPr>
        <w:t xml:space="preserve">» сайта </w:t>
      </w:r>
      <w:r w:rsidR="004D42FB">
        <w:rPr>
          <w:rFonts w:ascii="Times New Roman" w:hAnsi="Times New Roman" w:cs="Times New Roman"/>
          <w:sz w:val="24"/>
          <w:szCs w:val="24"/>
        </w:rPr>
        <w:t>МБУ ДПО «ИМЦ г. Юрги»</w:t>
      </w:r>
      <w:r w:rsidRPr="008A02B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85B3B">
        <w:fldChar w:fldCharType="begin"/>
      </w:r>
      <w:r w:rsidR="00285B3B">
        <w:instrText>HYPERLINK "https://imc-yurga.kuz-edu.ru/"</w:instrText>
      </w:r>
      <w:r w:rsidR="00285B3B">
        <w:fldChar w:fldCharType="separate"/>
      </w:r>
      <w:r w:rsidR="004D42FB" w:rsidRPr="00BA1B22">
        <w:rPr>
          <w:rStyle w:val="a7"/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4D42FB" w:rsidRPr="00BA1B22">
        <w:rPr>
          <w:rStyle w:val="a7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4D42FB" w:rsidRPr="00BA1B22">
        <w:rPr>
          <w:rStyle w:val="a7"/>
          <w:rFonts w:ascii="Times New Roman" w:eastAsia="Times New Roman" w:hAnsi="Times New Roman" w:cs="Times New Roman"/>
          <w:sz w:val="24"/>
          <w:szCs w:val="24"/>
        </w:rPr>
        <w:t>imc-yurga.kuz-edu.ru</w:t>
      </w:r>
      <w:proofErr w:type="spellEnd"/>
      <w:r w:rsidR="004D42FB" w:rsidRPr="00BA1B22">
        <w:rPr>
          <w:rStyle w:val="a7"/>
          <w:rFonts w:ascii="Times New Roman" w:eastAsia="Times New Roman" w:hAnsi="Times New Roman" w:cs="Times New Roman"/>
          <w:sz w:val="24"/>
          <w:szCs w:val="24"/>
        </w:rPr>
        <w:t>/</w:t>
      </w:r>
      <w:r w:rsidR="00285B3B">
        <w:fldChar w:fldCharType="end"/>
      </w:r>
      <w:r w:rsidR="004D42FB">
        <w:t>.</w:t>
      </w:r>
    </w:p>
    <w:p w:rsidR="008A02B0" w:rsidRPr="008A02B0" w:rsidRDefault="008A02B0" w:rsidP="004D42FB">
      <w:pPr>
        <w:pStyle w:val="a5"/>
        <w:ind w:firstLine="567"/>
        <w:rPr>
          <w:b/>
          <w:sz w:val="24"/>
          <w:szCs w:val="24"/>
        </w:rPr>
      </w:pPr>
      <w:r w:rsidRPr="008A02B0">
        <w:rPr>
          <w:sz w:val="24"/>
          <w:szCs w:val="24"/>
        </w:rPr>
        <w:t>3.5. 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 w:rsidR="008A02B0" w:rsidRPr="008A02B0" w:rsidRDefault="008A02B0" w:rsidP="008A02B0">
      <w:pPr>
        <w:pStyle w:val="a5"/>
        <w:jc w:val="center"/>
        <w:rPr>
          <w:b/>
          <w:bCs/>
          <w:sz w:val="24"/>
          <w:szCs w:val="24"/>
        </w:rPr>
      </w:pPr>
    </w:p>
    <w:p w:rsidR="008A02B0" w:rsidRPr="004D42FB" w:rsidRDefault="008A02B0" w:rsidP="004D42FB">
      <w:pPr>
        <w:pStyle w:val="a5"/>
        <w:jc w:val="center"/>
        <w:rPr>
          <w:b/>
          <w:bCs/>
          <w:sz w:val="24"/>
          <w:szCs w:val="24"/>
        </w:rPr>
      </w:pPr>
      <w:r w:rsidRPr="008A02B0">
        <w:rPr>
          <w:b/>
          <w:bCs/>
          <w:sz w:val="24"/>
          <w:szCs w:val="24"/>
        </w:rPr>
        <w:t>4. Итоги Конкурса</w:t>
      </w:r>
    </w:p>
    <w:p w:rsidR="008A02B0" w:rsidRPr="008A02B0" w:rsidRDefault="008A02B0" w:rsidP="008A02B0">
      <w:pPr>
        <w:pStyle w:val="a5"/>
        <w:ind w:firstLine="567"/>
        <w:rPr>
          <w:sz w:val="24"/>
          <w:szCs w:val="24"/>
        </w:rPr>
      </w:pPr>
      <w:r w:rsidRPr="008A02B0">
        <w:rPr>
          <w:sz w:val="24"/>
          <w:szCs w:val="24"/>
        </w:rPr>
        <w:t xml:space="preserve">4.1. По каждой номинации из представленных на Конкурс работ конкурсной комиссией определяются 1 победитель и </w:t>
      </w:r>
      <w:r w:rsidR="004D42FB">
        <w:rPr>
          <w:sz w:val="24"/>
          <w:szCs w:val="24"/>
        </w:rPr>
        <w:t>2</w:t>
      </w:r>
      <w:r w:rsidRPr="008A02B0">
        <w:rPr>
          <w:sz w:val="24"/>
          <w:szCs w:val="24"/>
        </w:rPr>
        <w:t xml:space="preserve"> лауреата.</w:t>
      </w:r>
    </w:p>
    <w:p w:rsidR="004D42FB" w:rsidRPr="00A63B18" w:rsidRDefault="008A02B0" w:rsidP="004D42FB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02B0">
        <w:rPr>
          <w:rFonts w:ascii="Times New Roman" w:hAnsi="Times New Roman" w:cs="Times New Roman"/>
          <w:sz w:val="24"/>
          <w:szCs w:val="24"/>
        </w:rPr>
        <w:t xml:space="preserve">4.2. </w:t>
      </w:r>
      <w:r w:rsidR="004D42FB" w:rsidRPr="00A63B18">
        <w:rPr>
          <w:rFonts w:ascii="Times New Roman" w:eastAsia="Times New Roman" w:hAnsi="Times New Roman" w:cs="Times New Roman"/>
          <w:lang w:eastAsia="ru-RU"/>
        </w:rPr>
        <w:t xml:space="preserve">Победители  награждаются Грамотой Управления образованием Администрации города Юрги. </w:t>
      </w:r>
    </w:p>
    <w:p w:rsidR="008A02B0" w:rsidRDefault="004D42FB" w:rsidP="004D42FB">
      <w:pPr>
        <w:tabs>
          <w:tab w:val="left" w:pos="567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A63B18">
        <w:rPr>
          <w:rFonts w:ascii="Times New Roman" w:eastAsia="Times New Roman" w:hAnsi="Times New Roman" w:cs="Times New Roman"/>
          <w:lang w:eastAsia="ru-RU"/>
        </w:rPr>
        <w:t xml:space="preserve">3. Победители и лауреаты конкурса представляют </w:t>
      </w:r>
      <w:proofErr w:type="spellStart"/>
      <w:r w:rsidRPr="00A63B18">
        <w:rPr>
          <w:rFonts w:ascii="Times New Roman" w:eastAsia="Times New Roman" w:hAnsi="Times New Roman" w:cs="Times New Roman"/>
          <w:lang w:eastAsia="ru-RU"/>
        </w:rPr>
        <w:t>Юргинский</w:t>
      </w:r>
      <w:proofErr w:type="spellEnd"/>
      <w:r w:rsidRPr="00A63B18">
        <w:rPr>
          <w:rFonts w:ascii="Times New Roman" w:eastAsia="Times New Roman" w:hAnsi="Times New Roman" w:cs="Times New Roman"/>
          <w:lang w:eastAsia="ru-RU"/>
        </w:rPr>
        <w:t xml:space="preserve"> городской округ на </w:t>
      </w:r>
      <w:r w:rsidRPr="00A63B18">
        <w:rPr>
          <w:rFonts w:ascii="Times New Roman" w:eastAsia="Times New Roman" w:hAnsi="Times New Roman" w:cs="Times New Roman"/>
          <w:bCs/>
          <w:lang w:eastAsia="ru-RU"/>
        </w:rPr>
        <w:t>областном конкурсе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«Кузбасс – малая Родина».</w:t>
      </w: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8A02B0" w:rsidRDefault="008A02B0" w:rsidP="008A02B0">
      <w:pPr>
        <w:jc w:val="right"/>
        <w:rPr>
          <w:color w:val="000000"/>
        </w:rPr>
      </w:pPr>
    </w:p>
    <w:p w:rsidR="003B5883" w:rsidRDefault="003B5883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B0" w:rsidRDefault="008A02B0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B0" w:rsidRDefault="008A02B0" w:rsidP="00F464CE">
      <w:pPr>
        <w:spacing w:after="0" w:line="240" w:lineRule="auto"/>
        <w:ind w:left="-567" w:firstLine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50" w:rsidRDefault="00384D50" w:rsidP="004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FB" w:rsidRDefault="004D42FB" w:rsidP="004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CE" w:rsidRPr="00F464CE" w:rsidRDefault="00F464CE" w:rsidP="00791542">
      <w:pPr>
        <w:spacing w:after="0" w:line="240" w:lineRule="auto"/>
        <w:ind w:left="-567" w:firstLine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64CE" w:rsidRPr="00F464CE" w:rsidRDefault="00F464CE" w:rsidP="00647AAE">
      <w:pPr>
        <w:spacing w:after="0" w:line="240" w:lineRule="auto"/>
        <w:ind w:left="-567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BF" w:rsidRPr="00A63B18" w:rsidRDefault="004401BF" w:rsidP="004401BF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  <w:r w:rsidRPr="00A63B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B18" w:rsidRP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p w:rsidR="00A63B18" w:rsidRPr="00A63B18" w:rsidRDefault="00A63B18" w:rsidP="0065028D">
      <w:pPr>
        <w:spacing w:after="0" w:line="256" w:lineRule="auto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B18">
        <w:rPr>
          <w:rFonts w:ascii="Times New Roman" w:eastAsia="Calibri" w:hAnsi="Times New Roman" w:cs="Times New Roman"/>
          <w:b/>
          <w:sz w:val="24"/>
          <w:szCs w:val="24"/>
        </w:rPr>
        <w:t>Состав оргкомитета</w:t>
      </w:r>
    </w:p>
    <w:p w:rsidR="00A63B18" w:rsidRPr="00A63B18" w:rsidRDefault="00A63B18" w:rsidP="0065028D">
      <w:pPr>
        <w:widowControl w:val="0"/>
        <w:autoSpaceDE w:val="0"/>
        <w:autoSpaceDN w:val="0"/>
        <w:adjustRightInd w:val="0"/>
        <w:spacing w:after="0" w:line="240" w:lineRule="auto"/>
        <w:ind w:right="142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областного конкурса</w:t>
      </w:r>
    </w:p>
    <w:p w:rsidR="00A63B18" w:rsidRPr="00DB3491" w:rsidRDefault="00DB3491" w:rsidP="0065028D">
      <w:pPr>
        <w:spacing w:after="0" w:line="256" w:lineRule="auto"/>
        <w:ind w:right="142"/>
        <w:jc w:val="center"/>
        <w:rPr>
          <w:rFonts w:ascii="Calibri" w:eastAsia="Calibri" w:hAnsi="Calibri" w:cs="Times New Roman"/>
          <w:b/>
        </w:rPr>
      </w:pPr>
      <w:r w:rsidRPr="00DB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«Кузбасс – малая Родина»</w:t>
      </w:r>
    </w:p>
    <w:p w:rsidR="00A63B18" w:rsidRP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62"/>
      </w:tblGrid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A4C" w:rsidRPr="00A63B18" w:rsidRDefault="00AE3A4C" w:rsidP="00AE3A4C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Толстошеева</w:t>
            </w:r>
            <w:proofErr w:type="spellEnd"/>
          </w:p>
          <w:p w:rsidR="00A63B18" w:rsidRPr="00A63B18" w:rsidRDefault="00AE3A4C" w:rsidP="00791542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</w:t>
            </w:r>
            <w:r w:rsidR="0079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05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оргкомитета, начальник 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образованием Администрации города Юрги</w:t>
            </w: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3B5883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</w:t>
            </w:r>
            <w:r w:rsidR="00AE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ихина</w:t>
            </w:r>
            <w:proofErr w:type="spellEnd"/>
          </w:p>
          <w:p w:rsidR="00A63B18" w:rsidRPr="00A63B18" w:rsidRDefault="00AE3A4C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Ильинична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D05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оргкомитета, заместитель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Управления образованием </w:t>
            </w: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Зонтикова</w:t>
            </w:r>
            <w:proofErr w:type="spellEnd"/>
          </w:p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МБУ ДПО «ИМЦ г. Юрги» 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B18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DB3491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A63B18" w:rsidRDefault="00DB3491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 w:rsidR="00A63B18"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79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F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оурдакова</w:t>
            </w:r>
            <w:proofErr w:type="spellEnd"/>
          </w:p>
          <w:p w:rsidR="001A6D79" w:rsidRPr="00A63B18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1A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5D05"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</w:t>
            </w: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«ИМЦ г. Юрги» </w:t>
            </w:r>
          </w:p>
          <w:p w:rsidR="001A6D79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B0" w:rsidRDefault="00BF6CB0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79" w:rsidRPr="00A63B18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МБУ ДПО «ИМЦ г. Юрги» </w:t>
            </w:r>
          </w:p>
          <w:p w:rsidR="001A6D79" w:rsidRPr="00A63B18" w:rsidRDefault="001A6D79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18" w:rsidRPr="00A63B18" w:rsidRDefault="00A63B18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85D" w:rsidRPr="00A63B18" w:rsidTr="000D5D0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D485D" w:rsidRPr="00A63B18" w:rsidRDefault="008D485D" w:rsidP="0065028D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B18" w:rsidRDefault="00A63B18" w:rsidP="0065028D">
      <w:pPr>
        <w:spacing w:line="256" w:lineRule="auto"/>
        <w:ind w:right="142"/>
        <w:jc w:val="both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5A2B13" w:rsidRDefault="005A2B13" w:rsidP="0000739D">
      <w:pPr>
        <w:spacing w:line="256" w:lineRule="auto"/>
        <w:ind w:right="-991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4D42FB" w:rsidRDefault="004D42FB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647AAE" w:rsidRDefault="00647AAE" w:rsidP="00791542">
      <w:pPr>
        <w:spacing w:after="0" w:line="240" w:lineRule="auto"/>
        <w:ind w:left="-567" w:firstLine="7513"/>
        <w:jc w:val="right"/>
        <w:rPr>
          <w:rFonts w:ascii="Calibri" w:eastAsia="Calibri" w:hAnsi="Calibri" w:cs="Times New Roman"/>
        </w:rPr>
      </w:pPr>
    </w:p>
    <w:p w:rsidR="00A63B18" w:rsidRDefault="00A63B18" w:rsidP="0000739D">
      <w:pPr>
        <w:spacing w:after="0" w:line="240" w:lineRule="auto"/>
        <w:ind w:right="-991"/>
        <w:rPr>
          <w:rFonts w:ascii="Calibri" w:eastAsia="Calibri" w:hAnsi="Calibri" w:cs="Times New Roman"/>
          <w:lang w:val="en-US"/>
        </w:rPr>
      </w:pPr>
    </w:p>
    <w:p w:rsidR="00014120" w:rsidRPr="00014120" w:rsidRDefault="00014120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</w:rPr>
      </w:pPr>
    </w:p>
    <w:p w:rsidR="00014120" w:rsidRDefault="00014120" w:rsidP="00014120">
      <w:pPr>
        <w:jc w:val="right"/>
        <w:rPr>
          <w:color w:val="000000"/>
          <w:sz w:val="28"/>
          <w:szCs w:val="28"/>
        </w:rPr>
      </w:pPr>
    </w:p>
    <w:p w:rsidR="00014120" w:rsidRDefault="00014120" w:rsidP="00014120">
      <w:pPr>
        <w:jc w:val="right"/>
        <w:rPr>
          <w:color w:val="000000"/>
          <w:sz w:val="28"/>
          <w:szCs w:val="28"/>
        </w:rPr>
      </w:pPr>
    </w:p>
    <w:p w:rsidR="00014120" w:rsidRDefault="00014120" w:rsidP="00014120">
      <w:pPr>
        <w:jc w:val="right"/>
        <w:rPr>
          <w:color w:val="000000"/>
          <w:sz w:val="28"/>
          <w:szCs w:val="28"/>
        </w:rPr>
      </w:pPr>
    </w:p>
    <w:p w:rsidR="00014120" w:rsidRDefault="00014120" w:rsidP="00014120">
      <w:pPr>
        <w:jc w:val="right"/>
        <w:rPr>
          <w:color w:val="000000"/>
          <w:sz w:val="28"/>
          <w:szCs w:val="28"/>
        </w:rPr>
      </w:pPr>
    </w:p>
    <w:p w:rsidR="00014120" w:rsidRDefault="00014120" w:rsidP="00014120">
      <w:pPr>
        <w:jc w:val="right"/>
        <w:rPr>
          <w:color w:val="000000"/>
          <w:sz w:val="28"/>
          <w:szCs w:val="28"/>
        </w:rPr>
      </w:pPr>
    </w:p>
    <w:p w:rsidR="00014120" w:rsidRPr="0096296B" w:rsidRDefault="00014120" w:rsidP="00014120">
      <w:pPr>
        <w:jc w:val="right"/>
        <w:rPr>
          <w:color w:val="000000"/>
          <w:sz w:val="28"/>
          <w:szCs w:val="28"/>
        </w:rPr>
      </w:pPr>
      <w:r w:rsidRPr="0096296B">
        <w:rPr>
          <w:color w:val="000000"/>
          <w:sz w:val="28"/>
          <w:szCs w:val="28"/>
        </w:rPr>
        <w:lastRenderedPageBreak/>
        <w:t>Приложение 1 к Положению</w:t>
      </w:r>
    </w:p>
    <w:p w:rsidR="00014120" w:rsidRPr="0096296B" w:rsidRDefault="00014120" w:rsidP="00014120">
      <w:pPr>
        <w:jc w:val="right"/>
        <w:rPr>
          <w:b/>
          <w:i/>
          <w:color w:val="000000"/>
          <w:sz w:val="28"/>
          <w:szCs w:val="28"/>
        </w:rPr>
      </w:pPr>
      <w:r w:rsidRPr="0096296B">
        <w:rPr>
          <w:b/>
          <w:i/>
          <w:color w:val="000000"/>
          <w:sz w:val="28"/>
          <w:szCs w:val="28"/>
        </w:rPr>
        <w:t xml:space="preserve">ОБРАЗЕЦ ЗАЯВКИ </w:t>
      </w:r>
    </w:p>
    <w:p w:rsidR="00014120" w:rsidRPr="0096296B" w:rsidRDefault="00014120" w:rsidP="00014120">
      <w:pPr>
        <w:jc w:val="center"/>
        <w:rPr>
          <w:color w:val="000000"/>
          <w:sz w:val="28"/>
          <w:szCs w:val="28"/>
        </w:rPr>
      </w:pPr>
      <w:r w:rsidRPr="0096296B">
        <w:rPr>
          <w:color w:val="000000"/>
          <w:sz w:val="28"/>
          <w:szCs w:val="28"/>
        </w:rPr>
        <w:t>Заявка</w:t>
      </w:r>
    </w:p>
    <w:p w:rsidR="00014120" w:rsidRPr="0096296B" w:rsidRDefault="00014120" w:rsidP="00014120">
      <w:pPr>
        <w:jc w:val="center"/>
        <w:rPr>
          <w:sz w:val="28"/>
          <w:szCs w:val="28"/>
        </w:rPr>
      </w:pPr>
      <w:r w:rsidRPr="0096296B">
        <w:rPr>
          <w:color w:val="000000"/>
          <w:sz w:val="28"/>
          <w:szCs w:val="28"/>
        </w:rPr>
        <w:t xml:space="preserve">на участие в областном конкурсе </w:t>
      </w:r>
    </w:p>
    <w:p w:rsidR="00014120" w:rsidRPr="0096296B" w:rsidRDefault="00014120" w:rsidP="000141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«Кузбасс – малая Р</w:t>
      </w:r>
      <w:r w:rsidRPr="0096296B">
        <w:rPr>
          <w:sz w:val="28"/>
          <w:szCs w:val="28"/>
        </w:rPr>
        <w:t>одина»</w:t>
      </w:r>
    </w:p>
    <w:p w:rsidR="00014120" w:rsidRPr="0096296B" w:rsidRDefault="00014120" w:rsidP="00014120">
      <w:pPr>
        <w:jc w:val="center"/>
        <w:outlineLvl w:val="2"/>
        <w:rPr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________________________________________________________________</w:t>
      </w:r>
    </w:p>
    <w:p w:rsidR="00014120" w:rsidRPr="0096296B" w:rsidRDefault="00014120" w:rsidP="00014120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(</w:t>
      </w:r>
      <w:r w:rsidRPr="0096296B">
        <w:rPr>
          <w:bCs/>
          <w:i/>
          <w:color w:val="000000"/>
          <w:sz w:val="28"/>
          <w:szCs w:val="28"/>
        </w:rPr>
        <w:t>указывается полное название организации согласно Уставу учреждения</w:t>
      </w:r>
      <w:r w:rsidRPr="0096296B">
        <w:rPr>
          <w:bCs/>
          <w:color w:val="000000"/>
          <w:sz w:val="28"/>
          <w:szCs w:val="28"/>
        </w:rPr>
        <w:t>)</w:t>
      </w:r>
    </w:p>
    <w:p w:rsidR="00014120" w:rsidRPr="0096296B" w:rsidRDefault="00014120" w:rsidP="00014120">
      <w:pPr>
        <w:jc w:val="center"/>
        <w:outlineLvl w:val="2"/>
        <w:rPr>
          <w:bCs/>
          <w:color w:val="000000"/>
          <w:sz w:val="28"/>
          <w:szCs w:val="28"/>
        </w:rPr>
      </w:pPr>
    </w:p>
    <w:p w:rsidR="00014120" w:rsidRPr="0096296B" w:rsidRDefault="00014120" w:rsidP="00014120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представляет на  муниципальный этап </w:t>
      </w:r>
      <w:r w:rsidRPr="0096296B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го</w:t>
      </w:r>
      <w:r w:rsidRPr="0096296B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96296B">
        <w:rPr>
          <w:color w:val="000000"/>
          <w:sz w:val="28"/>
          <w:szCs w:val="28"/>
        </w:rPr>
        <w:t xml:space="preserve"> </w:t>
      </w:r>
    </w:p>
    <w:p w:rsidR="00014120" w:rsidRPr="0096296B" w:rsidRDefault="00014120" w:rsidP="00014120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«Кузбасс – малая Р</w:t>
      </w:r>
      <w:r w:rsidRPr="0096296B">
        <w:rPr>
          <w:sz w:val="28"/>
          <w:szCs w:val="28"/>
        </w:rPr>
        <w:t>одина»</w:t>
      </w:r>
    </w:p>
    <w:p w:rsidR="00014120" w:rsidRPr="0096296B" w:rsidRDefault="00014120" w:rsidP="00014120">
      <w:pPr>
        <w:outlineLvl w:val="2"/>
        <w:rPr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_____________________________________</w:t>
      </w:r>
      <w:r>
        <w:rPr>
          <w:bCs/>
          <w:color w:val="000000"/>
          <w:sz w:val="28"/>
          <w:szCs w:val="28"/>
        </w:rPr>
        <w:t>___________________________</w:t>
      </w:r>
    </w:p>
    <w:p w:rsidR="00014120" w:rsidRPr="0096296B" w:rsidRDefault="00014120" w:rsidP="00014120">
      <w:pPr>
        <w:jc w:val="center"/>
        <w:outlineLvl w:val="2"/>
        <w:rPr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Фамилия Имя Отчество автора/соавторов с указанием должности (</w:t>
      </w:r>
      <w:r w:rsidRPr="0096296B">
        <w:rPr>
          <w:bCs/>
          <w:i/>
          <w:color w:val="000000"/>
          <w:sz w:val="28"/>
          <w:szCs w:val="28"/>
        </w:rPr>
        <w:t>в родительном падеже, руководителя авторского коллектива указать первым</w:t>
      </w:r>
      <w:r w:rsidRPr="0096296B">
        <w:rPr>
          <w:bCs/>
          <w:color w:val="000000"/>
          <w:sz w:val="28"/>
          <w:szCs w:val="28"/>
        </w:rPr>
        <w:t>)</w:t>
      </w:r>
    </w:p>
    <w:p w:rsidR="00014120" w:rsidRPr="0096296B" w:rsidRDefault="00014120" w:rsidP="00014120">
      <w:pPr>
        <w:jc w:val="center"/>
        <w:outlineLvl w:val="2"/>
        <w:rPr>
          <w:bCs/>
          <w:color w:val="000000"/>
          <w:sz w:val="28"/>
          <w:szCs w:val="28"/>
        </w:rPr>
      </w:pPr>
    </w:p>
    <w:p w:rsidR="00014120" w:rsidRPr="0096296B" w:rsidRDefault="00014120" w:rsidP="00014120">
      <w:pPr>
        <w:outlineLvl w:val="2"/>
        <w:rPr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Название работы____________________________________________________</w:t>
      </w:r>
    </w:p>
    <w:p w:rsidR="00014120" w:rsidRPr="0096296B" w:rsidRDefault="00014120" w:rsidP="00014120">
      <w:pPr>
        <w:outlineLvl w:val="2"/>
        <w:rPr>
          <w:bCs/>
          <w:color w:val="000000"/>
          <w:sz w:val="28"/>
          <w:szCs w:val="28"/>
        </w:rPr>
      </w:pPr>
      <w:r w:rsidRPr="0096296B">
        <w:rPr>
          <w:bCs/>
          <w:color w:val="000000"/>
          <w:sz w:val="28"/>
          <w:szCs w:val="28"/>
        </w:rPr>
        <w:t>___________________________________</w:t>
      </w:r>
      <w:r>
        <w:rPr>
          <w:bCs/>
          <w:color w:val="000000"/>
          <w:sz w:val="28"/>
          <w:szCs w:val="28"/>
        </w:rPr>
        <w:t>_____________________________</w:t>
      </w:r>
    </w:p>
    <w:p w:rsidR="00014120" w:rsidRPr="0096296B" w:rsidRDefault="00014120" w:rsidP="00014120">
      <w:pPr>
        <w:outlineLvl w:val="2"/>
        <w:rPr>
          <w:bCs/>
          <w:color w:val="000000"/>
          <w:sz w:val="28"/>
          <w:szCs w:val="28"/>
        </w:rPr>
      </w:pPr>
    </w:p>
    <w:p w:rsidR="00014120" w:rsidRPr="0096296B" w:rsidRDefault="00014120" w:rsidP="00014120">
      <w:pPr>
        <w:jc w:val="both"/>
        <w:rPr>
          <w:b/>
          <w:color w:val="000000"/>
          <w:sz w:val="28"/>
          <w:szCs w:val="28"/>
        </w:rPr>
      </w:pPr>
      <w:r w:rsidRPr="0096296B">
        <w:rPr>
          <w:color w:val="000000"/>
          <w:sz w:val="28"/>
          <w:szCs w:val="28"/>
        </w:rPr>
        <w:t>Форма</w:t>
      </w:r>
      <w:r w:rsidRPr="0096296B">
        <w:rPr>
          <w:b/>
          <w:color w:val="000000"/>
          <w:sz w:val="28"/>
          <w:szCs w:val="28"/>
        </w:rPr>
        <w:t>_______________________________</w:t>
      </w:r>
      <w:r>
        <w:rPr>
          <w:b/>
          <w:color w:val="000000"/>
          <w:sz w:val="28"/>
          <w:szCs w:val="28"/>
        </w:rPr>
        <w:t>____________________________</w:t>
      </w:r>
    </w:p>
    <w:p w:rsidR="00014120" w:rsidRDefault="00014120" w:rsidP="00014120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</w:p>
    <w:p w:rsidR="00014120" w:rsidRDefault="00014120" w:rsidP="00014120">
      <w:pPr>
        <w:spacing w:line="276" w:lineRule="auto"/>
        <w:jc w:val="center"/>
        <w:rPr>
          <w:rFonts w:eastAsia="Calibri"/>
          <w:color w:val="000000"/>
          <w:sz w:val="26"/>
          <w:szCs w:val="26"/>
        </w:rPr>
      </w:pPr>
      <w:r w:rsidRPr="009A6FAE">
        <w:rPr>
          <w:rFonts w:eastAsia="Calibri"/>
          <w:b/>
          <w:color w:val="000000"/>
          <w:sz w:val="26"/>
          <w:szCs w:val="26"/>
        </w:rPr>
        <w:t xml:space="preserve">Номинация </w:t>
      </w:r>
      <w:r w:rsidRPr="009A6FAE">
        <w:rPr>
          <w:rFonts w:eastAsia="Calibri"/>
          <w:color w:val="000000"/>
          <w:sz w:val="26"/>
          <w:szCs w:val="26"/>
        </w:rPr>
        <w:t>(</w:t>
      </w:r>
      <w:r w:rsidRPr="009A6FAE">
        <w:rPr>
          <w:rFonts w:eastAsia="Calibri"/>
          <w:i/>
          <w:color w:val="000000"/>
          <w:sz w:val="26"/>
          <w:szCs w:val="26"/>
        </w:rPr>
        <w:t>указать одну номинацию</w:t>
      </w:r>
      <w:r w:rsidRPr="009A6FAE">
        <w:rPr>
          <w:rFonts w:eastAsia="Calibri"/>
          <w:color w:val="000000"/>
          <w:sz w:val="26"/>
          <w:szCs w:val="26"/>
        </w:rPr>
        <w:t>):</w:t>
      </w:r>
    </w:p>
    <w:p w:rsidR="00014120" w:rsidRDefault="00014120" w:rsidP="00014120">
      <w:pPr>
        <w:pStyle w:val="a5"/>
        <w:numPr>
          <w:ilvl w:val="0"/>
          <w:numId w:val="5"/>
        </w:numPr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История Кузбасса;</w:t>
      </w:r>
    </w:p>
    <w:p w:rsidR="00014120" w:rsidRDefault="00014120" w:rsidP="00014120">
      <w:pPr>
        <w:pStyle w:val="a5"/>
        <w:numPr>
          <w:ilvl w:val="0"/>
          <w:numId w:val="5"/>
        </w:numPr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Художественное творчество;</w:t>
      </w:r>
    </w:p>
    <w:p w:rsidR="00014120" w:rsidRDefault="00014120" w:rsidP="00014120">
      <w:pPr>
        <w:pStyle w:val="a5"/>
        <w:numPr>
          <w:ilvl w:val="0"/>
          <w:numId w:val="5"/>
        </w:numPr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православной культуры в Кузбассе;</w:t>
      </w:r>
    </w:p>
    <w:p w:rsidR="00014120" w:rsidRDefault="00014120" w:rsidP="00014120">
      <w:pPr>
        <w:pStyle w:val="a5"/>
        <w:numPr>
          <w:ilvl w:val="0"/>
          <w:numId w:val="5"/>
        </w:numPr>
        <w:ind w:left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Гражданско-патриотическое воспитание.</w:t>
      </w:r>
    </w:p>
    <w:p w:rsidR="00014120" w:rsidRDefault="00014120" w:rsidP="00014120">
      <w:pPr>
        <w:spacing w:line="276" w:lineRule="auto"/>
        <w:jc w:val="center"/>
        <w:rPr>
          <w:rFonts w:eastAsia="Calibri"/>
          <w:color w:val="000000"/>
        </w:rPr>
      </w:pPr>
    </w:p>
    <w:p w:rsidR="00014120" w:rsidRDefault="00014120" w:rsidP="00014120">
      <w:pPr>
        <w:spacing w:line="276" w:lineRule="auto"/>
        <w:jc w:val="center"/>
        <w:rPr>
          <w:rFonts w:eastAsia="Calibri"/>
          <w:color w:val="000000"/>
        </w:rPr>
      </w:pPr>
    </w:p>
    <w:p w:rsidR="00014120" w:rsidRDefault="00014120" w:rsidP="00014120">
      <w:pPr>
        <w:spacing w:line="276" w:lineRule="auto"/>
        <w:jc w:val="center"/>
        <w:rPr>
          <w:rFonts w:eastAsia="Calibri"/>
          <w:color w:val="000000"/>
        </w:rPr>
      </w:pPr>
    </w:p>
    <w:p w:rsidR="00014120" w:rsidRDefault="00014120" w:rsidP="00014120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color w:val="000000"/>
        </w:rPr>
        <w:t>(муниципальное образование)</w:t>
      </w:r>
      <w:r w:rsidRPr="009A6FAE">
        <w:rPr>
          <w:rFonts w:eastAsia="Calibri"/>
          <w:color w:val="000000"/>
        </w:rPr>
        <w:br/>
        <w:t>20___ год</w:t>
      </w:r>
      <w:r>
        <w:rPr>
          <w:rFonts w:eastAsia="Calibri"/>
          <w:color w:val="000000"/>
        </w:rPr>
        <w:t xml:space="preserve"> </w:t>
      </w:r>
      <w:r w:rsidRPr="009A6FAE">
        <w:rPr>
          <w:rFonts w:eastAsia="Calibri"/>
          <w:i/>
        </w:rPr>
        <w:t>[Заявка подписывается автором (авторами) работы]</w:t>
      </w:r>
    </w:p>
    <w:p w:rsidR="00014120" w:rsidRPr="000B2B20" w:rsidRDefault="00014120" w:rsidP="00014120">
      <w:pPr>
        <w:jc w:val="center"/>
        <w:rPr>
          <w:b/>
          <w:sz w:val="28"/>
          <w:szCs w:val="28"/>
        </w:rPr>
      </w:pPr>
      <w:r w:rsidRPr="000B2B20">
        <w:rPr>
          <w:b/>
          <w:sz w:val="28"/>
          <w:szCs w:val="28"/>
        </w:rPr>
        <w:lastRenderedPageBreak/>
        <w:t>ПРЕДСТАВЛЕНИЕ</w:t>
      </w:r>
    </w:p>
    <w:p w:rsidR="00014120" w:rsidRPr="000B2B20" w:rsidRDefault="00014120" w:rsidP="00014120">
      <w:pPr>
        <w:jc w:val="center"/>
        <w:rPr>
          <w:b/>
          <w:sz w:val="28"/>
          <w:szCs w:val="28"/>
        </w:rPr>
      </w:pPr>
    </w:p>
    <w:p w:rsidR="00014120" w:rsidRDefault="00014120" w:rsidP="00014120">
      <w:pPr>
        <w:spacing w:after="0" w:line="240" w:lineRule="auto"/>
        <w:jc w:val="right"/>
      </w:pPr>
      <w:r w:rsidRPr="000B2B20">
        <w:t xml:space="preserve">В Оргкомитет </w:t>
      </w:r>
    </w:p>
    <w:p w:rsidR="00014120" w:rsidRPr="000B2B20" w:rsidRDefault="00014120" w:rsidP="00014120">
      <w:pPr>
        <w:spacing w:after="0" w:line="240" w:lineRule="auto"/>
        <w:jc w:val="right"/>
      </w:pPr>
      <w:r>
        <w:t xml:space="preserve">муниципального этапа </w:t>
      </w:r>
    </w:p>
    <w:p w:rsidR="00014120" w:rsidRPr="000B2B20" w:rsidRDefault="00014120" w:rsidP="00014120">
      <w:pPr>
        <w:tabs>
          <w:tab w:val="left" w:pos="3840"/>
        </w:tabs>
        <w:spacing w:after="0" w:line="240" w:lineRule="auto"/>
        <w:jc w:val="right"/>
      </w:pPr>
      <w:r w:rsidRPr="000B2B20">
        <w:t>областного конкурса</w:t>
      </w:r>
    </w:p>
    <w:p w:rsidR="00014120" w:rsidRPr="000B2B20" w:rsidRDefault="00014120" w:rsidP="00014120">
      <w:pPr>
        <w:tabs>
          <w:tab w:val="left" w:pos="3840"/>
        </w:tabs>
        <w:spacing w:after="0" w:line="240" w:lineRule="auto"/>
        <w:jc w:val="right"/>
        <w:rPr>
          <w:color w:val="FF0000"/>
        </w:rPr>
      </w:pPr>
      <w:r w:rsidRPr="000B2B20">
        <w:t xml:space="preserve"> «</w:t>
      </w:r>
      <w:r>
        <w:t>Кузбасс – малая Родина</w:t>
      </w:r>
      <w:r w:rsidRPr="000B2B20">
        <w:t>»</w:t>
      </w:r>
    </w:p>
    <w:p w:rsidR="00014120" w:rsidRPr="000B2B20" w:rsidRDefault="00014120" w:rsidP="00014120">
      <w:pPr>
        <w:ind w:right="-143"/>
      </w:pPr>
    </w:p>
    <w:p w:rsidR="00014120" w:rsidRPr="000B2B20" w:rsidRDefault="00014120" w:rsidP="00014120">
      <w:pPr>
        <w:ind w:right="-143"/>
      </w:pPr>
    </w:p>
    <w:p w:rsidR="00014120" w:rsidRPr="000B2B20" w:rsidRDefault="00014120" w:rsidP="00014120">
      <w:pPr>
        <w:ind w:right="-143"/>
      </w:pPr>
    </w:p>
    <w:p w:rsidR="00014120" w:rsidRPr="00014120" w:rsidRDefault="00014120" w:rsidP="00014120">
      <w:pPr>
        <w:ind w:right="-143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Для участия в</w:t>
      </w:r>
      <w:r>
        <w:rPr>
          <w:rFonts w:ascii="Times New Roman" w:hAnsi="Times New Roman" w:cs="Times New Roman"/>
        </w:rPr>
        <w:t xml:space="preserve"> муниципальном этапе </w:t>
      </w:r>
      <w:r w:rsidRPr="00014120">
        <w:rPr>
          <w:rFonts w:ascii="Times New Roman" w:hAnsi="Times New Roman" w:cs="Times New Roman"/>
        </w:rPr>
        <w:t xml:space="preserve"> областно</w:t>
      </w:r>
      <w:r>
        <w:rPr>
          <w:rFonts w:ascii="Times New Roman" w:hAnsi="Times New Roman" w:cs="Times New Roman"/>
        </w:rPr>
        <w:t>го</w:t>
      </w:r>
      <w:r w:rsidRPr="00014120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014120">
        <w:rPr>
          <w:rFonts w:ascii="Times New Roman" w:hAnsi="Times New Roman" w:cs="Times New Roman"/>
        </w:rPr>
        <w:t xml:space="preserve"> «Кузбасс – малая родина» </w:t>
      </w:r>
    </w:p>
    <w:p w:rsidR="00014120" w:rsidRPr="00014120" w:rsidRDefault="00014120" w:rsidP="00014120">
      <w:pPr>
        <w:spacing w:line="360" w:lineRule="auto"/>
        <w:ind w:right="708"/>
        <w:jc w:val="both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014120" w:rsidRPr="00014120" w:rsidRDefault="00014120" w:rsidP="00014120">
      <w:pPr>
        <w:spacing w:line="360" w:lineRule="auto"/>
        <w:ind w:right="708"/>
        <w:jc w:val="both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014120" w:rsidRPr="00014120" w:rsidRDefault="00014120" w:rsidP="00014120">
      <w:pPr>
        <w:ind w:right="708"/>
        <w:jc w:val="both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_____________________________________________________________________</w:t>
      </w:r>
    </w:p>
    <w:p w:rsidR="00014120" w:rsidRPr="00014120" w:rsidRDefault="00014120" w:rsidP="00014120">
      <w:pPr>
        <w:ind w:right="708"/>
        <w:jc w:val="center"/>
        <w:rPr>
          <w:rFonts w:ascii="Times New Roman" w:hAnsi="Times New Roman" w:cs="Times New Roman"/>
          <w:sz w:val="16"/>
          <w:szCs w:val="16"/>
        </w:rPr>
      </w:pPr>
      <w:r w:rsidRPr="00014120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выдвигающих органов)</w:t>
      </w:r>
    </w:p>
    <w:p w:rsidR="00014120" w:rsidRPr="00014120" w:rsidRDefault="00014120" w:rsidP="00014120">
      <w:pPr>
        <w:spacing w:before="360"/>
        <w:ind w:right="708"/>
        <w:jc w:val="both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выдвигает_________________________________________________________________________________________________________________________________</w:t>
      </w:r>
    </w:p>
    <w:p w:rsidR="00014120" w:rsidRPr="00014120" w:rsidRDefault="00014120" w:rsidP="00014120">
      <w:pPr>
        <w:ind w:right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14120">
        <w:rPr>
          <w:rFonts w:ascii="Times New Roman" w:hAnsi="Times New Roman" w:cs="Times New Roman"/>
          <w:i/>
          <w:iCs/>
          <w:sz w:val="16"/>
          <w:szCs w:val="16"/>
        </w:rPr>
        <w:t>(ФИО полностью, должность, место работы)</w:t>
      </w:r>
    </w:p>
    <w:p w:rsidR="00014120" w:rsidRPr="00014120" w:rsidRDefault="00014120" w:rsidP="00014120">
      <w:pPr>
        <w:ind w:right="708"/>
        <w:jc w:val="both"/>
        <w:rPr>
          <w:rFonts w:ascii="Times New Roman" w:hAnsi="Times New Roman" w:cs="Times New Roman"/>
        </w:rPr>
      </w:pPr>
      <w:r w:rsidRPr="00014120">
        <w:rPr>
          <w:rFonts w:ascii="Times New Roman" w:hAnsi="Times New Roman" w:cs="Times New Roman"/>
        </w:rPr>
        <w:t>_____________________________________________________________________</w:t>
      </w:r>
    </w:p>
    <w:p w:rsidR="00014120" w:rsidRDefault="00014120" w:rsidP="00014120"/>
    <w:p w:rsidR="00014120" w:rsidRDefault="00014120" w:rsidP="00014120"/>
    <w:p w:rsidR="00014120" w:rsidRPr="000B2B20" w:rsidRDefault="00014120" w:rsidP="00014120"/>
    <w:p w:rsidR="00014120" w:rsidRPr="000B2B20" w:rsidRDefault="00014120" w:rsidP="00014120">
      <w:r w:rsidRPr="000B2B20">
        <w:t xml:space="preserve">Руководитель </w:t>
      </w:r>
    </w:p>
    <w:p w:rsidR="00014120" w:rsidRPr="000B2B20" w:rsidRDefault="00014120" w:rsidP="00014120">
      <w:pPr>
        <w:ind w:firstLine="709"/>
      </w:pPr>
      <w:r w:rsidRPr="000B2B20">
        <w:t>____________________/___________________/</w:t>
      </w:r>
    </w:p>
    <w:p w:rsidR="00014120" w:rsidRPr="000B2B20" w:rsidRDefault="00014120" w:rsidP="00014120">
      <w:pPr>
        <w:ind w:firstLine="709"/>
        <w:jc w:val="both"/>
        <w:rPr>
          <w:sz w:val="16"/>
          <w:szCs w:val="16"/>
        </w:rPr>
      </w:pPr>
      <w:r w:rsidRPr="000B2B20">
        <w:rPr>
          <w:sz w:val="16"/>
          <w:szCs w:val="16"/>
        </w:rPr>
        <w:t xml:space="preserve">подпись </w:t>
      </w:r>
      <w:r w:rsidRPr="000B2B20">
        <w:rPr>
          <w:sz w:val="16"/>
          <w:szCs w:val="16"/>
        </w:rPr>
        <w:tab/>
      </w:r>
      <w:r w:rsidRPr="000B2B20">
        <w:rPr>
          <w:sz w:val="16"/>
          <w:szCs w:val="16"/>
        </w:rPr>
        <w:tab/>
        <w:t xml:space="preserve">                             (ФИО)</w:t>
      </w:r>
    </w:p>
    <w:p w:rsidR="00014120" w:rsidRPr="000B2B20" w:rsidRDefault="00014120" w:rsidP="00014120"/>
    <w:p w:rsidR="00014120" w:rsidRPr="000B2B20" w:rsidRDefault="00014120" w:rsidP="00014120">
      <w:pPr>
        <w:spacing w:before="480"/>
      </w:pPr>
      <w:r w:rsidRPr="000B2B20">
        <w:t xml:space="preserve"> «____»___________________20__ г.</w:t>
      </w:r>
    </w:p>
    <w:p w:rsidR="00014120" w:rsidRPr="000B2B20" w:rsidRDefault="00014120" w:rsidP="00014120">
      <w:pPr>
        <w:spacing w:before="480"/>
      </w:pPr>
      <w:r w:rsidRPr="000B2B20">
        <w:t>М.П.</w:t>
      </w: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791542" w:rsidRDefault="00791542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C011C" w:rsidRDefault="00BC011C" w:rsidP="0000739D">
      <w:pPr>
        <w:spacing w:after="0" w:line="240" w:lineRule="auto"/>
        <w:ind w:right="-991"/>
        <w:rPr>
          <w:rFonts w:ascii="Times New Roman" w:eastAsia="Calibri" w:hAnsi="Times New Roman" w:cs="Times New Roman"/>
          <w:sz w:val="24"/>
          <w:szCs w:val="24"/>
        </w:rPr>
      </w:pPr>
    </w:p>
    <w:p w:rsidR="00BC011C" w:rsidRPr="00B760A2" w:rsidRDefault="00BC011C" w:rsidP="00B760A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C011C" w:rsidRPr="00B760A2" w:rsidSect="00F4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83" w:rsidRDefault="00AF1283" w:rsidP="00C92E5B">
      <w:pPr>
        <w:spacing w:after="0" w:line="240" w:lineRule="auto"/>
      </w:pPr>
      <w:r>
        <w:separator/>
      </w:r>
    </w:p>
  </w:endnote>
  <w:endnote w:type="continuationSeparator" w:id="0">
    <w:p w:rsidR="00AF1283" w:rsidRDefault="00AF1283" w:rsidP="00C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83" w:rsidRDefault="00AF1283" w:rsidP="00C92E5B">
      <w:pPr>
        <w:spacing w:after="0" w:line="240" w:lineRule="auto"/>
      </w:pPr>
      <w:r>
        <w:separator/>
      </w:r>
    </w:p>
  </w:footnote>
  <w:footnote w:type="continuationSeparator" w:id="0">
    <w:p w:rsidR="00AF1283" w:rsidRDefault="00AF1283" w:rsidP="00C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5B" w:rsidRDefault="00C92E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D49"/>
    <w:multiLevelType w:val="hybridMultilevel"/>
    <w:tmpl w:val="C426809A"/>
    <w:lvl w:ilvl="0" w:tplc="25EE90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2FB61A6"/>
    <w:multiLevelType w:val="hybridMultilevel"/>
    <w:tmpl w:val="F1087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645480"/>
    <w:multiLevelType w:val="hybridMultilevel"/>
    <w:tmpl w:val="A59AB5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5A95"/>
    <w:multiLevelType w:val="hybridMultilevel"/>
    <w:tmpl w:val="0C347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125487"/>
    <w:multiLevelType w:val="hybridMultilevel"/>
    <w:tmpl w:val="FC96B5DC"/>
    <w:lvl w:ilvl="0" w:tplc="F9D2805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AA"/>
    <w:rsid w:val="0000739D"/>
    <w:rsid w:val="00014120"/>
    <w:rsid w:val="000D5D05"/>
    <w:rsid w:val="000F58D0"/>
    <w:rsid w:val="00151249"/>
    <w:rsid w:val="001A6D79"/>
    <w:rsid w:val="001C05FF"/>
    <w:rsid w:val="00245D61"/>
    <w:rsid w:val="00250596"/>
    <w:rsid w:val="002704AA"/>
    <w:rsid w:val="00285B3B"/>
    <w:rsid w:val="00384D50"/>
    <w:rsid w:val="003B5883"/>
    <w:rsid w:val="003C1015"/>
    <w:rsid w:val="003C3682"/>
    <w:rsid w:val="003D41A6"/>
    <w:rsid w:val="0043287F"/>
    <w:rsid w:val="004401BF"/>
    <w:rsid w:val="004665D8"/>
    <w:rsid w:val="004945C9"/>
    <w:rsid w:val="004C22B3"/>
    <w:rsid w:val="004C22BF"/>
    <w:rsid w:val="004D42FB"/>
    <w:rsid w:val="00565A95"/>
    <w:rsid w:val="00573E95"/>
    <w:rsid w:val="005A2B13"/>
    <w:rsid w:val="00647AAE"/>
    <w:rsid w:val="0065028D"/>
    <w:rsid w:val="006D001D"/>
    <w:rsid w:val="00700E40"/>
    <w:rsid w:val="0073238B"/>
    <w:rsid w:val="00791542"/>
    <w:rsid w:val="007A4EA6"/>
    <w:rsid w:val="00823D1F"/>
    <w:rsid w:val="008A02B0"/>
    <w:rsid w:val="008C1EAD"/>
    <w:rsid w:val="008D07D7"/>
    <w:rsid w:val="008D485D"/>
    <w:rsid w:val="00926B64"/>
    <w:rsid w:val="00955AEF"/>
    <w:rsid w:val="009C3CF7"/>
    <w:rsid w:val="009E7339"/>
    <w:rsid w:val="009E739B"/>
    <w:rsid w:val="00A228B2"/>
    <w:rsid w:val="00A26117"/>
    <w:rsid w:val="00A51401"/>
    <w:rsid w:val="00A63B18"/>
    <w:rsid w:val="00AE3A4C"/>
    <w:rsid w:val="00AF1283"/>
    <w:rsid w:val="00B14583"/>
    <w:rsid w:val="00B219E5"/>
    <w:rsid w:val="00B30220"/>
    <w:rsid w:val="00B760A2"/>
    <w:rsid w:val="00B9754D"/>
    <w:rsid w:val="00BC011C"/>
    <w:rsid w:val="00BF6CB0"/>
    <w:rsid w:val="00C152C5"/>
    <w:rsid w:val="00C92E5B"/>
    <w:rsid w:val="00D2628B"/>
    <w:rsid w:val="00D42DE2"/>
    <w:rsid w:val="00D52BE0"/>
    <w:rsid w:val="00D73ABD"/>
    <w:rsid w:val="00DB3491"/>
    <w:rsid w:val="00DB5610"/>
    <w:rsid w:val="00E51FDF"/>
    <w:rsid w:val="00E95E7C"/>
    <w:rsid w:val="00EA7490"/>
    <w:rsid w:val="00F464CE"/>
    <w:rsid w:val="00F46EDE"/>
    <w:rsid w:val="00FB3784"/>
    <w:rsid w:val="00F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3B1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A02B0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A02B0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rsid w:val="008A02B0"/>
    <w:rPr>
      <w:color w:val="0000FF"/>
      <w:u w:val="single"/>
    </w:rPr>
  </w:style>
  <w:style w:type="character" w:styleId="a8">
    <w:name w:val="Emphasis"/>
    <w:uiPriority w:val="99"/>
    <w:qFormat/>
    <w:rsid w:val="008A02B0"/>
    <w:rPr>
      <w:rFonts w:cs="Times New Roman"/>
      <w:i/>
      <w:iCs/>
    </w:rPr>
  </w:style>
  <w:style w:type="character" w:customStyle="1" w:styleId="x-phmenubutton">
    <w:name w:val="x-ph__menu__button"/>
    <w:basedOn w:val="a0"/>
    <w:rsid w:val="004D42FB"/>
  </w:style>
  <w:style w:type="paragraph" w:styleId="a9">
    <w:name w:val="header"/>
    <w:basedOn w:val="a"/>
    <w:link w:val="aa"/>
    <w:uiPriority w:val="99"/>
    <w:semiHidden/>
    <w:unhideWhenUsed/>
    <w:rsid w:val="00C9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E5B"/>
  </w:style>
  <w:style w:type="paragraph" w:styleId="ab">
    <w:name w:val="footer"/>
    <w:basedOn w:val="a"/>
    <w:link w:val="ac"/>
    <w:uiPriority w:val="99"/>
    <w:semiHidden/>
    <w:unhideWhenUsed/>
    <w:rsid w:val="00C9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63B18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A02B0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8A02B0"/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rsid w:val="008A02B0"/>
    <w:rPr>
      <w:color w:val="0000FF"/>
      <w:u w:val="single"/>
    </w:rPr>
  </w:style>
  <w:style w:type="character" w:styleId="a8">
    <w:name w:val="Emphasis"/>
    <w:uiPriority w:val="99"/>
    <w:qFormat/>
    <w:rsid w:val="008A02B0"/>
    <w:rPr>
      <w:rFonts w:cs="Times New Roman"/>
      <w:i/>
      <w:iCs/>
    </w:rPr>
  </w:style>
  <w:style w:type="character" w:customStyle="1" w:styleId="x-phmenubutton">
    <w:name w:val="x-ph__menu__button"/>
    <w:basedOn w:val="a0"/>
    <w:rsid w:val="004D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c-yurga.kuz-edu.ru/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Кабинет №9</cp:lastModifiedBy>
  <cp:revision>8</cp:revision>
  <cp:lastPrinted>2021-02-03T02:47:00Z</cp:lastPrinted>
  <dcterms:created xsi:type="dcterms:W3CDTF">2021-02-02T04:09:00Z</dcterms:created>
  <dcterms:modified xsi:type="dcterms:W3CDTF">2021-02-04T01:49:00Z</dcterms:modified>
</cp:coreProperties>
</file>